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FE" w:rsidRDefault="00803A0A" w:rsidP="00B71FFE">
      <w:pPr>
        <w:tabs>
          <w:tab w:val="left" w:pos="3138"/>
        </w:tabs>
      </w:pPr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1.85pt;margin-top:-48.35pt;width:597.15pt;height:74.5pt;z-index:251660288;mso-width-relative:margin;mso-height-relative:margin" fillcolor="#002060" stroked="f">
            <v:textbox style="mso-next-textbox:#_x0000_s1026" inset="5.5mm,2.3mm,5.5mm,4.3mm">
              <w:txbxContent>
                <w:p w:rsidR="00111683" w:rsidRPr="00540873" w:rsidRDefault="00111683" w:rsidP="00B71FFE">
                  <w:pPr>
                    <w:rPr>
                      <w:rFonts w:ascii="Tahoma" w:hAnsi="Tahoma" w:cs="Tahoma"/>
                      <w:b/>
                      <w:smallCaps/>
                      <w:sz w:val="44"/>
                      <w:szCs w:val="44"/>
                      <w:lang w:val="en-US"/>
                    </w:rPr>
                  </w:pPr>
                  <w:r w:rsidRPr="007C4703">
                    <w:rPr>
                      <w:rFonts w:ascii="Tahoma" w:hAnsi="Tahoma" w:cs="Tahoma"/>
                      <w:b/>
                      <w:smallCaps/>
                      <w:noProof/>
                      <w:sz w:val="40"/>
                      <w:szCs w:val="40"/>
                      <w:lang w:eastAsia="en-AU"/>
                    </w:rPr>
                    <w:drawing>
                      <wp:inline distT="0" distB="0" distL="0" distR="0">
                        <wp:extent cx="1209249" cy="696036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AE logo clear background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9040" cy="695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b/>
                      <w:smallCaps/>
                      <w:sz w:val="28"/>
                      <w:szCs w:val="28"/>
                      <w:lang w:val="en-US"/>
                    </w:rPr>
                    <w:t xml:space="preserve">                                RPL P</w:t>
                  </w:r>
                  <w:r w:rsidRPr="00EA4D42">
                    <w:rPr>
                      <w:rFonts w:ascii="Tahoma" w:hAnsi="Tahoma" w:cs="Tahoma"/>
                      <w:b/>
                      <w:smallCaps/>
                      <w:sz w:val="28"/>
                      <w:szCs w:val="28"/>
                      <w:lang w:val="en-US"/>
                    </w:rPr>
                    <w:t>olicy And</w:t>
                  </w:r>
                  <w:r>
                    <w:rPr>
                      <w:rFonts w:ascii="Tahoma" w:hAnsi="Tahoma" w:cs="Tahoma"/>
                      <w:b/>
                      <w:smallCaps/>
                      <w:sz w:val="32"/>
                      <w:szCs w:val="32"/>
                      <w:lang w:val="en-US"/>
                    </w:rPr>
                    <w:t xml:space="preserve"> </w:t>
                  </w:r>
                  <w:r w:rsidRPr="00EA4D42">
                    <w:rPr>
                      <w:rFonts w:ascii="Tahoma" w:hAnsi="Tahoma" w:cs="Tahoma"/>
                      <w:b/>
                      <w:smallCaps/>
                      <w:sz w:val="28"/>
                      <w:szCs w:val="28"/>
                      <w:lang w:val="en-US"/>
                    </w:rPr>
                    <w:t>Procedure</w:t>
                  </w:r>
                </w:p>
              </w:txbxContent>
            </v:textbox>
          </v:shape>
        </w:pict>
      </w:r>
      <w:r w:rsidR="00B376BE">
        <w:t xml:space="preserve"> </w:t>
      </w:r>
    </w:p>
    <w:p w:rsidR="00BA7431" w:rsidRDefault="00BA7431" w:rsidP="00BA7431">
      <w:pPr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10173" w:type="dxa"/>
        <w:tblLayout w:type="fixed"/>
        <w:tblLook w:val="04A0"/>
      </w:tblPr>
      <w:tblGrid>
        <w:gridCol w:w="1809"/>
        <w:gridCol w:w="8364"/>
      </w:tblGrid>
      <w:tr w:rsidR="00AC0F00" w:rsidTr="003D7956">
        <w:tc>
          <w:tcPr>
            <w:tcW w:w="1809" w:type="dxa"/>
          </w:tcPr>
          <w:p w:rsidR="00AC0F00" w:rsidRPr="00AC0F00" w:rsidRDefault="00AC0F00" w:rsidP="007B472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C0F00">
              <w:rPr>
                <w:rFonts w:ascii="Comic Sans MS" w:hAnsi="Comic Sans MS"/>
                <w:b/>
                <w:sz w:val="18"/>
                <w:szCs w:val="18"/>
              </w:rPr>
              <w:t>Regulation and Standards</w:t>
            </w:r>
          </w:p>
        </w:tc>
        <w:tc>
          <w:tcPr>
            <w:tcW w:w="8364" w:type="dxa"/>
          </w:tcPr>
          <w:p w:rsidR="00AC0F00" w:rsidRDefault="003F52BE" w:rsidP="007B47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Standards for Registered Training Organisations (RTO) 2015 std 1.12</w:t>
            </w:r>
          </w:p>
          <w:p w:rsidR="00AF102E" w:rsidRPr="00292742" w:rsidRDefault="00AF102E" w:rsidP="007B47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National Code Standard 12</w:t>
            </w:r>
          </w:p>
        </w:tc>
      </w:tr>
      <w:tr w:rsidR="00AC0F00" w:rsidTr="003D7956">
        <w:tc>
          <w:tcPr>
            <w:tcW w:w="1809" w:type="dxa"/>
          </w:tcPr>
          <w:p w:rsidR="00AC0F00" w:rsidRPr="00432360" w:rsidRDefault="00AC0F00" w:rsidP="007B472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32360">
              <w:rPr>
                <w:rFonts w:ascii="Comic Sans MS" w:hAnsi="Comic Sans MS"/>
                <w:b/>
                <w:sz w:val="18"/>
                <w:szCs w:val="18"/>
              </w:rPr>
              <w:t>Policy</w:t>
            </w:r>
          </w:p>
        </w:tc>
        <w:tc>
          <w:tcPr>
            <w:tcW w:w="8364" w:type="dxa"/>
          </w:tcPr>
          <w:p w:rsidR="003D7956" w:rsidRPr="00432360" w:rsidRDefault="003D7956" w:rsidP="003D795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b/>
                <w:sz w:val="18"/>
                <w:szCs w:val="18"/>
              </w:rPr>
              <w:t xml:space="preserve">Definition </w:t>
            </w:r>
          </w:p>
          <w:p w:rsidR="003F52BE" w:rsidRPr="00432360" w:rsidRDefault="003F52BE" w:rsidP="003D795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Recognition of Prior learning (RPL) is another form of assessment of a </w:t>
            </w:r>
            <w:proofErr w:type="gramStart"/>
            <w:r w:rsidRPr="00432360">
              <w:rPr>
                <w:rFonts w:ascii="Comic Sans MS" w:hAnsi="Comic Sans MS" w:cs="Arial"/>
                <w:sz w:val="18"/>
                <w:szCs w:val="18"/>
              </w:rPr>
              <w:t>learners</w:t>
            </w:r>
            <w:proofErr w:type="gramEnd"/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 competence</w:t>
            </w:r>
            <w:r w:rsidR="00B376BE" w:rsidRPr="00432360">
              <w:rPr>
                <w:rFonts w:ascii="Comic Sans MS" w:hAnsi="Comic Sans MS" w:cs="Arial"/>
                <w:sz w:val="18"/>
                <w:szCs w:val="18"/>
              </w:rPr>
              <w:t>.</w:t>
            </w: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 RPL</w:t>
            </w:r>
            <w:r w:rsidR="00B376BE" w:rsidRPr="00432360">
              <w:rPr>
                <w:rFonts w:ascii="Comic Sans MS" w:hAnsi="Comic Sans MS" w:cs="Arial"/>
                <w:sz w:val="18"/>
                <w:szCs w:val="18"/>
              </w:rPr>
              <w:t xml:space="preserve"> uses evidence from formal, non</w:t>
            </w:r>
            <w:r w:rsidRPr="00432360">
              <w:rPr>
                <w:rFonts w:ascii="Comic Sans MS" w:hAnsi="Comic Sans MS" w:cs="Arial"/>
                <w:sz w:val="18"/>
                <w:szCs w:val="18"/>
              </w:rPr>
              <w:t>-formal and informal learning, rather than from a specific assessment Activity of Imagine Education Australia.</w:t>
            </w:r>
          </w:p>
          <w:p w:rsidR="003F52BE" w:rsidRPr="00432360" w:rsidRDefault="003F52BE" w:rsidP="003D7956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3D7956" w:rsidRPr="00432360" w:rsidRDefault="003D7956" w:rsidP="003D795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RPL means getting </w:t>
            </w:r>
            <w:r w:rsidR="003F52BE" w:rsidRPr="00432360">
              <w:rPr>
                <w:rFonts w:ascii="Comic Sans MS" w:hAnsi="Comic Sans MS" w:cs="Arial"/>
                <w:sz w:val="18"/>
                <w:szCs w:val="18"/>
              </w:rPr>
              <w:t>recognition</w:t>
            </w: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 for what </w:t>
            </w:r>
            <w:r w:rsidR="00A6636D" w:rsidRPr="00432360">
              <w:rPr>
                <w:rFonts w:ascii="Comic Sans MS" w:hAnsi="Comic Sans MS" w:cs="Arial"/>
                <w:sz w:val="18"/>
                <w:szCs w:val="18"/>
              </w:rPr>
              <w:t>a student</w:t>
            </w: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 know</w:t>
            </w:r>
            <w:r w:rsidR="00A6636D" w:rsidRPr="00432360">
              <w:rPr>
                <w:rFonts w:ascii="Comic Sans MS" w:hAnsi="Comic Sans MS" w:cs="Arial"/>
                <w:sz w:val="18"/>
                <w:szCs w:val="18"/>
              </w:rPr>
              <w:t>s - no matter where or how the student has learnt it - if the student’s</w:t>
            </w: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 knowledge and skills are of the same standard as required in </w:t>
            </w:r>
            <w:r w:rsidR="00A6636D" w:rsidRPr="00432360">
              <w:rPr>
                <w:rFonts w:ascii="Comic Sans MS" w:hAnsi="Comic Sans MS" w:cs="Arial"/>
                <w:sz w:val="18"/>
                <w:szCs w:val="18"/>
              </w:rPr>
              <w:t xml:space="preserve">the </w:t>
            </w: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vocational course. </w:t>
            </w:r>
          </w:p>
          <w:p w:rsidR="003D7956" w:rsidRPr="00432360" w:rsidRDefault="003D7956" w:rsidP="003D7956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3D7956" w:rsidRPr="00432360" w:rsidRDefault="003D7956" w:rsidP="003D795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b/>
                <w:sz w:val="18"/>
                <w:szCs w:val="18"/>
              </w:rPr>
              <w:t xml:space="preserve">RPL will allow </w:t>
            </w:r>
            <w:r w:rsidR="00A6636D" w:rsidRPr="00432360">
              <w:rPr>
                <w:rFonts w:ascii="Comic Sans MS" w:hAnsi="Comic Sans MS" w:cs="Arial"/>
                <w:b/>
                <w:sz w:val="18"/>
                <w:szCs w:val="18"/>
              </w:rPr>
              <w:t>a student</w:t>
            </w:r>
            <w:r w:rsidRPr="00432360">
              <w:rPr>
                <w:rFonts w:ascii="Comic Sans MS" w:hAnsi="Comic Sans MS" w:cs="Arial"/>
                <w:b/>
                <w:sz w:val="18"/>
                <w:szCs w:val="18"/>
              </w:rPr>
              <w:t xml:space="preserve"> to: </w:t>
            </w:r>
          </w:p>
          <w:p w:rsidR="003D7956" w:rsidRPr="00432360" w:rsidRDefault="003D7956" w:rsidP="003D7956">
            <w:pPr>
              <w:numPr>
                <w:ilvl w:val="0"/>
                <w:numId w:val="12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progress through the course at a faster rate </w:t>
            </w:r>
            <w:r w:rsidR="00A6636D" w:rsidRPr="00432360">
              <w:rPr>
                <w:rFonts w:ascii="Comic Sans MS" w:hAnsi="Comic Sans MS" w:cs="Arial"/>
                <w:sz w:val="18"/>
                <w:szCs w:val="18"/>
              </w:rPr>
              <w:t>where possible</w:t>
            </w:r>
          </w:p>
          <w:p w:rsidR="003D7956" w:rsidRPr="00432360" w:rsidRDefault="003D7956" w:rsidP="003D7956">
            <w:pPr>
              <w:numPr>
                <w:ilvl w:val="0"/>
                <w:numId w:val="12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do only new work (and not repeat the work in which </w:t>
            </w:r>
            <w:r w:rsidR="00A6636D" w:rsidRPr="00432360">
              <w:rPr>
                <w:rFonts w:ascii="Comic Sans MS" w:hAnsi="Comic Sans MS" w:cs="Arial"/>
                <w:sz w:val="18"/>
                <w:szCs w:val="18"/>
              </w:rPr>
              <w:t>the student is</w:t>
            </w: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 already competent)</w:t>
            </w:r>
          </w:p>
          <w:p w:rsidR="003D7956" w:rsidRPr="00432360" w:rsidRDefault="00A6636D" w:rsidP="003D7956">
            <w:pPr>
              <w:numPr>
                <w:ilvl w:val="0"/>
                <w:numId w:val="12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have their </w:t>
            </w:r>
            <w:r w:rsidR="003D7956" w:rsidRPr="00432360">
              <w:rPr>
                <w:rFonts w:ascii="Comic Sans MS" w:hAnsi="Comic Sans MS" w:cs="Arial"/>
                <w:sz w:val="18"/>
                <w:szCs w:val="18"/>
              </w:rPr>
              <w:t>knowledge and skill level formally recognised</w:t>
            </w:r>
            <w:r w:rsidR="003D7956" w:rsidRPr="00432360">
              <w:rPr>
                <w:rFonts w:ascii="Comic Sans MS" w:hAnsi="Comic Sans MS" w:cs="Arial"/>
                <w:sz w:val="18"/>
                <w:szCs w:val="18"/>
              </w:rPr>
              <w:br/>
            </w:r>
          </w:p>
          <w:p w:rsidR="003D7956" w:rsidRPr="00432360" w:rsidRDefault="00A6636D" w:rsidP="003D795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b/>
                <w:sz w:val="18"/>
                <w:szCs w:val="18"/>
              </w:rPr>
              <w:t>What learning might count t</w:t>
            </w:r>
            <w:r w:rsidR="003D7956" w:rsidRPr="00432360">
              <w:rPr>
                <w:rFonts w:ascii="Comic Sans MS" w:hAnsi="Comic Sans MS" w:cs="Arial"/>
                <w:b/>
                <w:sz w:val="18"/>
                <w:szCs w:val="18"/>
              </w:rPr>
              <w:t xml:space="preserve">owards RPL? </w:t>
            </w:r>
          </w:p>
          <w:p w:rsidR="003D7956" w:rsidRPr="00432360" w:rsidRDefault="003D7956" w:rsidP="003D795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Knowledge and skills learnt in: </w:t>
            </w:r>
          </w:p>
          <w:p w:rsidR="003D7956" w:rsidRPr="00432360" w:rsidRDefault="003D7956" w:rsidP="003D7956">
            <w:pPr>
              <w:numPr>
                <w:ilvl w:val="0"/>
                <w:numId w:val="13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other subjects </w:t>
            </w:r>
          </w:p>
          <w:p w:rsidR="003D7956" w:rsidRPr="00432360" w:rsidRDefault="003D7956" w:rsidP="003D7956">
            <w:pPr>
              <w:numPr>
                <w:ilvl w:val="0"/>
                <w:numId w:val="13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work experience or industry placement </w:t>
            </w:r>
          </w:p>
          <w:p w:rsidR="003D7956" w:rsidRPr="00432360" w:rsidRDefault="003D7956" w:rsidP="003D7956">
            <w:pPr>
              <w:numPr>
                <w:ilvl w:val="0"/>
                <w:numId w:val="13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a part-time job or unpaid work </w:t>
            </w:r>
          </w:p>
          <w:p w:rsidR="003D7956" w:rsidRPr="00432360" w:rsidRDefault="003D7956" w:rsidP="003D7956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3D7956" w:rsidRPr="00432360" w:rsidRDefault="003D7956" w:rsidP="003D795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b/>
                <w:sz w:val="18"/>
                <w:szCs w:val="18"/>
              </w:rPr>
              <w:t xml:space="preserve">In what parts of the course does RPL Apply? </w:t>
            </w:r>
          </w:p>
          <w:p w:rsidR="003D7956" w:rsidRPr="00432360" w:rsidRDefault="003D7956" w:rsidP="003D795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sz w:val="18"/>
                <w:szCs w:val="18"/>
              </w:rPr>
              <w:t>RPL can only be granted for the vocational training competencies or learning outcomes in the course you are studying.  (These are the job-related knowledge and skill areas of the course.)</w:t>
            </w:r>
          </w:p>
          <w:p w:rsidR="003D7956" w:rsidRPr="00432360" w:rsidRDefault="003D7956" w:rsidP="003D795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Each vocational training program has a number of learning outcomes or units of competency.  </w:t>
            </w:r>
            <w:r w:rsidR="00A6636D" w:rsidRPr="00432360">
              <w:rPr>
                <w:rFonts w:ascii="Comic Sans MS" w:hAnsi="Comic Sans MS" w:cs="Arial"/>
                <w:sz w:val="18"/>
                <w:szCs w:val="18"/>
              </w:rPr>
              <w:t>A student</w:t>
            </w: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 can apply for RPL in either an entire training program or in individual learning outcomes. </w:t>
            </w:r>
            <w:r w:rsidRPr="00432360">
              <w:rPr>
                <w:rFonts w:ascii="Comic Sans MS" w:hAnsi="Comic Sans MS" w:cs="Arial"/>
                <w:sz w:val="18"/>
                <w:szCs w:val="18"/>
              </w:rPr>
              <w:br/>
            </w:r>
          </w:p>
          <w:p w:rsidR="003D7956" w:rsidRPr="00432360" w:rsidRDefault="00A6636D" w:rsidP="003D795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b/>
                <w:sz w:val="18"/>
                <w:szCs w:val="18"/>
              </w:rPr>
              <w:t>To apply for RPL</w:t>
            </w:r>
            <w:r w:rsidR="003D7956" w:rsidRPr="00432360">
              <w:rPr>
                <w:rFonts w:ascii="Comic Sans MS" w:hAnsi="Comic Sans MS" w:cs="Arial"/>
                <w:b/>
                <w:sz w:val="18"/>
                <w:szCs w:val="18"/>
              </w:rPr>
              <w:t xml:space="preserve">: </w:t>
            </w:r>
          </w:p>
          <w:p w:rsidR="00111683" w:rsidRPr="00432360" w:rsidRDefault="00111683" w:rsidP="003D795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sz w:val="18"/>
                <w:szCs w:val="18"/>
              </w:rPr>
              <w:t>Ask for specific information about the learning outcomes of competencies of the training program</w:t>
            </w:r>
          </w:p>
          <w:p w:rsidR="003D7956" w:rsidRPr="00432360" w:rsidRDefault="00A6636D" w:rsidP="003D795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sz w:val="18"/>
                <w:szCs w:val="18"/>
              </w:rPr>
              <w:t>A student is required to c</w:t>
            </w:r>
            <w:r w:rsidR="003D7956" w:rsidRPr="00432360">
              <w:rPr>
                <w:rFonts w:ascii="Comic Sans MS" w:hAnsi="Comic Sans MS" w:cs="Arial"/>
                <w:sz w:val="18"/>
                <w:szCs w:val="18"/>
              </w:rPr>
              <w:t xml:space="preserve">omplete the RPL Application Form in detail (and attach all relevant evidence) </w:t>
            </w:r>
            <w:r w:rsidR="003F52BE" w:rsidRPr="00432360">
              <w:rPr>
                <w:rFonts w:ascii="Comic Sans MS" w:hAnsi="Comic Sans MS" w:cs="Arial"/>
                <w:sz w:val="18"/>
                <w:szCs w:val="18"/>
              </w:rPr>
              <w:t>which may include a resume stating the duties of each of their jobs</w:t>
            </w:r>
            <w:r w:rsidR="00B376BE" w:rsidRPr="00432360">
              <w:rPr>
                <w:rFonts w:ascii="Comic Sans MS" w:hAnsi="Comic Sans MS" w:cs="Arial"/>
                <w:sz w:val="18"/>
                <w:szCs w:val="18"/>
              </w:rPr>
              <w:t xml:space="preserve"> and</w:t>
            </w:r>
            <w:r w:rsidR="003F52BE" w:rsidRPr="00432360">
              <w:rPr>
                <w:rFonts w:ascii="Comic Sans MS" w:hAnsi="Comic Sans MS" w:cs="Arial"/>
                <w:sz w:val="18"/>
                <w:szCs w:val="18"/>
              </w:rPr>
              <w:t xml:space="preserve"> letters of reference from previous employers which state the duties they undertook</w:t>
            </w:r>
          </w:p>
          <w:p w:rsidR="003F52BE" w:rsidRPr="00432360" w:rsidRDefault="00A6636D" w:rsidP="003D795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The student </w:t>
            </w:r>
            <w:r w:rsidR="00DB162F" w:rsidRPr="00432360">
              <w:rPr>
                <w:rFonts w:ascii="Comic Sans MS" w:hAnsi="Comic Sans MS" w:cs="Arial"/>
                <w:sz w:val="18"/>
                <w:szCs w:val="18"/>
              </w:rPr>
              <w:t>will be required</w:t>
            </w:r>
            <w:r w:rsidR="003D7956" w:rsidRPr="00432360">
              <w:rPr>
                <w:rFonts w:ascii="Comic Sans MS" w:hAnsi="Comic Sans MS" w:cs="Arial"/>
                <w:sz w:val="18"/>
                <w:szCs w:val="18"/>
              </w:rPr>
              <w:t xml:space="preserve"> to attend an interview, or to do a practical task, or to provide more information</w:t>
            </w:r>
            <w:r w:rsidR="003F52BE" w:rsidRPr="00432360">
              <w:rPr>
                <w:rFonts w:ascii="Comic Sans MS" w:hAnsi="Comic Sans MS" w:cs="Arial"/>
                <w:sz w:val="18"/>
                <w:szCs w:val="18"/>
              </w:rPr>
              <w:t>, in order to assess their competence in each unit.</w:t>
            </w:r>
          </w:p>
          <w:p w:rsidR="003D7956" w:rsidRPr="00432360" w:rsidRDefault="003D7956" w:rsidP="003D795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sz w:val="18"/>
                <w:szCs w:val="18"/>
              </w:rPr>
              <w:br/>
            </w:r>
            <w:r w:rsidR="003F52BE" w:rsidRPr="00432360">
              <w:rPr>
                <w:rFonts w:ascii="Comic Sans MS" w:hAnsi="Comic Sans MS" w:cs="Arial"/>
                <w:sz w:val="18"/>
                <w:szCs w:val="18"/>
              </w:rPr>
              <w:t xml:space="preserve">Applications for RPL must be submitted </w:t>
            </w:r>
            <w:r w:rsidR="003F52BE" w:rsidRPr="00432360">
              <w:rPr>
                <w:rFonts w:ascii="Comic Sans MS" w:hAnsi="Comic Sans MS" w:cs="Arial"/>
                <w:b/>
                <w:sz w:val="18"/>
                <w:szCs w:val="18"/>
              </w:rPr>
              <w:t>prior</w:t>
            </w:r>
            <w:r w:rsidR="003F52BE" w:rsidRPr="00432360">
              <w:rPr>
                <w:rFonts w:ascii="Comic Sans MS" w:hAnsi="Comic Sans MS" w:cs="Arial"/>
                <w:sz w:val="18"/>
                <w:szCs w:val="18"/>
              </w:rPr>
              <w:t xml:space="preserve"> to the commencement of the applicable course. RPL will </w:t>
            </w:r>
            <w:r w:rsidR="003F52BE" w:rsidRPr="00432360">
              <w:rPr>
                <w:rFonts w:ascii="Comic Sans MS" w:hAnsi="Comic Sans MS" w:cs="Arial"/>
                <w:b/>
                <w:sz w:val="18"/>
                <w:szCs w:val="18"/>
              </w:rPr>
              <w:t>not</w:t>
            </w:r>
            <w:r w:rsidR="003F52BE" w:rsidRPr="00432360">
              <w:rPr>
                <w:rFonts w:ascii="Comic Sans MS" w:hAnsi="Comic Sans MS" w:cs="Arial"/>
                <w:sz w:val="18"/>
                <w:szCs w:val="18"/>
              </w:rPr>
              <w:t xml:space="preserve"> be approved once a course has been completed.</w:t>
            </w:r>
          </w:p>
          <w:p w:rsidR="003F52BE" w:rsidRPr="00432360" w:rsidRDefault="003F52BE" w:rsidP="003D7956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3D7956" w:rsidRPr="00432360" w:rsidRDefault="003D7956" w:rsidP="003D795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b/>
                <w:sz w:val="18"/>
                <w:szCs w:val="18"/>
              </w:rPr>
              <w:t xml:space="preserve">How Does RPL Assessment Work? </w:t>
            </w:r>
          </w:p>
          <w:p w:rsidR="003D7956" w:rsidRPr="00432360" w:rsidRDefault="003D7956" w:rsidP="003D795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An assessor (usually </w:t>
            </w:r>
            <w:r w:rsidR="00DB162F" w:rsidRPr="00432360">
              <w:rPr>
                <w:rFonts w:ascii="Comic Sans MS" w:hAnsi="Comic Sans MS" w:cs="Arial"/>
                <w:sz w:val="18"/>
                <w:szCs w:val="18"/>
              </w:rPr>
              <w:t>the course trainer</w:t>
            </w: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) will look through </w:t>
            </w:r>
            <w:r w:rsidR="003F52BE" w:rsidRPr="00432360">
              <w:rPr>
                <w:rFonts w:ascii="Comic Sans MS" w:hAnsi="Comic Sans MS" w:cs="Arial"/>
                <w:sz w:val="18"/>
                <w:szCs w:val="18"/>
              </w:rPr>
              <w:t>the RPL</w:t>
            </w: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 application. The assessor will look at the evidence </w:t>
            </w:r>
            <w:r w:rsidR="00DB162F" w:rsidRPr="00432360">
              <w:rPr>
                <w:rFonts w:ascii="Comic Sans MS" w:hAnsi="Comic Sans MS" w:cs="Arial"/>
                <w:sz w:val="18"/>
                <w:szCs w:val="18"/>
              </w:rPr>
              <w:t>that has been</w:t>
            </w: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 provided in the application (and perhaps in an interview) to decide o</w:t>
            </w:r>
            <w:r w:rsidR="00DB162F" w:rsidRPr="00432360">
              <w:rPr>
                <w:rFonts w:ascii="Comic Sans MS" w:hAnsi="Comic Sans MS" w:cs="Arial"/>
                <w:sz w:val="18"/>
                <w:szCs w:val="18"/>
              </w:rPr>
              <w:t>n the outcome of the</w:t>
            </w: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 application.   If the </w:t>
            </w:r>
            <w:r w:rsidR="00DB162F" w:rsidRPr="00432360">
              <w:rPr>
                <w:rFonts w:ascii="Comic Sans MS" w:hAnsi="Comic Sans MS" w:cs="Arial"/>
                <w:sz w:val="18"/>
                <w:szCs w:val="18"/>
              </w:rPr>
              <w:t>trainer</w:t>
            </w: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 does not have sufficient evidence to grant RPL, </w:t>
            </w:r>
            <w:r w:rsidR="00DB162F" w:rsidRPr="00432360">
              <w:rPr>
                <w:rFonts w:ascii="Comic Sans MS" w:hAnsi="Comic Sans MS" w:cs="Arial"/>
                <w:sz w:val="18"/>
                <w:szCs w:val="18"/>
              </w:rPr>
              <w:t>the student</w:t>
            </w: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 may b</w:t>
            </w:r>
            <w:r w:rsidR="003F52BE" w:rsidRPr="00432360">
              <w:rPr>
                <w:rFonts w:ascii="Comic Sans MS" w:hAnsi="Comic Sans MS" w:cs="Arial"/>
                <w:sz w:val="18"/>
                <w:szCs w:val="18"/>
              </w:rPr>
              <w:t>e asked to do a practical test or provide further information.</w:t>
            </w:r>
          </w:p>
          <w:p w:rsidR="003D7956" w:rsidRPr="00432360" w:rsidRDefault="003D7956" w:rsidP="003D7956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3D7956" w:rsidRPr="00432360" w:rsidRDefault="003D7956" w:rsidP="003D795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After the RPL assessment is finished </w:t>
            </w:r>
            <w:r w:rsidR="00DB162F" w:rsidRPr="00432360">
              <w:rPr>
                <w:rFonts w:ascii="Comic Sans MS" w:hAnsi="Comic Sans MS" w:cs="Arial"/>
                <w:sz w:val="18"/>
                <w:szCs w:val="18"/>
              </w:rPr>
              <w:t>the student</w:t>
            </w: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 will be notified of the result in writing, i.e. </w:t>
            </w:r>
          </w:p>
          <w:p w:rsidR="003D7956" w:rsidRPr="00432360" w:rsidRDefault="003D7956" w:rsidP="003D7956">
            <w:pPr>
              <w:numPr>
                <w:ilvl w:val="0"/>
                <w:numId w:val="14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successful </w:t>
            </w:r>
          </w:p>
          <w:p w:rsidR="003D7956" w:rsidRPr="00432360" w:rsidRDefault="003D7956" w:rsidP="003D7956">
            <w:pPr>
              <w:numPr>
                <w:ilvl w:val="0"/>
                <w:numId w:val="14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partially successful </w:t>
            </w:r>
          </w:p>
          <w:p w:rsidR="003D7956" w:rsidRPr="00432360" w:rsidRDefault="003D7956" w:rsidP="003D7956">
            <w:pPr>
              <w:numPr>
                <w:ilvl w:val="0"/>
                <w:numId w:val="14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unsuccessful </w:t>
            </w:r>
          </w:p>
          <w:p w:rsidR="003D7956" w:rsidRPr="00432360" w:rsidRDefault="003D7956" w:rsidP="003D7956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3D7956" w:rsidRPr="00432360" w:rsidRDefault="003D7956" w:rsidP="003D795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b/>
                <w:sz w:val="18"/>
                <w:szCs w:val="18"/>
              </w:rPr>
              <w:t xml:space="preserve">If </w:t>
            </w:r>
            <w:r w:rsidR="00DB162F" w:rsidRPr="00432360">
              <w:rPr>
                <w:rFonts w:ascii="Comic Sans MS" w:hAnsi="Comic Sans MS" w:cs="Arial"/>
                <w:b/>
                <w:sz w:val="18"/>
                <w:szCs w:val="18"/>
              </w:rPr>
              <w:t>the student</w:t>
            </w:r>
            <w:r w:rsidRPr="00432360">
              <w:rPr>
                <w:rFonts w:ascii="Comic Sans MS" w:hAnsi="Comic Sans MS" w:cs="Arial"/>
                <w:b/>
                <w:sz w:val="18"/>
                <w:szCs w:val="18"/>
              </w:rPr>
              <w:t xml:space="preserve"> disagree</w:t>
            </w:r>
            <w:r w:rsidR="00DB162F" w:rsidRPr="00432360">
              <w:rPr>
                <w:rFonts w:ascii="Comic Sans MS" w:hAnsi="Comic Sans MS" w:cs="Arial"/>
                <w:b/>
                <w:sz w:val="18"/>
                <w:szCs w:val="18"/>
              </w:rPr>
              <w:t>s</w:t>
            </w:r>
            <w:r w:rsidRPr="00432360">
              <w:rPr>
                <w:rFonts w:ascii="Comic Sans MS" w:hAnsi="Comic Sans MS" w:cs="Arial"/>
                <w:b/>
                <w:sz w:val="18"/>
                <w:szCs w:val="18"/>
              </w:rPr>
              <w:t xml:space="preserve"> with the outcome, </w:t>
            </w:r>
            <w:r w:rsidR="00DB162F" w:rsidRPr="00432360">
              <w:rPr>
                <w:rFonts w:ascii="Comic Sans MS" w:hAnsi="Comic Sans MS" w:cs="Arial"/>
                <w:b/>
                <w:sz w:val="18"/>
                <w:szCs w:val="18"/>
              </w:rPr>
              <w:t>the student</w:t>
            </w:r>
            <w:r w:rsidRPr="00432360">
              <w:rPr>
                <w:rFonts w:ascii="Comic Sans MS" w:hAnsi="Comic Sans MS" w:cs="Arial"/>
                <w:b/>
                <w:sz w:val="18"/>
                <w:szCs w:val="18"/>
              </w:rPr>
              <w:t xml:space="preserve"> may appeal.</w:t>
            </w:r>
          </w:p>
          <w:p w:rsidR="003D7956" w:rsidRPr="00432360" w:rsidRDefault="003D7956" w:rsidP="003D795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The evidence </w:t>
            </w:r>
            <w:r w:rsidR="00583FD3" w:rsidRPr="00432360">
              <w:rPr>
                <w:rFonts w:ascii="Comic Sans MS" w:hAnsi="Comic Sans MS" w:cs="Arial"/>
                <w:sz w:val="18"/>
                <w:szCs w:val="18"/>
              </w:rPr>
              <w:t>the student may</w:t>
            </w: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 gather for </w:t>
            </w:r>
            <w:r w:rsidR="00583FD3" w:rsidRPr="00432360">
              <w:rPr>
                <w:rFonts w:ascii="Comic Sans MS" w:hAnsi="Comic Sans MS" w:cs="Arial"/>
                <w:sz w:val="18"/>
                <w:szCs w:val="18"/>
              </w:rPr>
              <w:t>their</w:t>
            </w:r>
            <w:r w:rsidR="00111683" w:rsidRPr="00432360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583FD3" w:rsidRPr="00432360">
              <w:rPr>
                <w:rFonts w:ascii="Comic Sans MS" w:hAnsi="Comic Sans MS" w:cs="Arial"/>
                <w:sz w:val="18"/>
                <w:szCs w:val="18"/>
              </w:rPr>
              <w:t>appeal</w:t>
            </w: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 might include: </w:t>
            </w:r>
          </w:p>
          <w:p w:rsidR="003D7956" w:rsidRPr="00432360" w:rsidRDefault="003D7956" w:rsidP="003D7956">
            <w:pPr>
              <w:numPr>
                <w:ilvl w:val="0"/>
                <w:numId w:val="15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products and/or records of </w:t>
            </w:r>
            <w:r w:rsidR="00583FD3" w:rsidRPr="00432360">
              <w:rPr>
                <w:rFonts w:ascii="Comic Sans MS" w:hAnsi="Comic Sans MS" w:cs="Arial"/>
                <w:sz w:val="18"/>
                <w:szCs w:val="18"/>
              </w:rPr>
              <w:t>their</w:t>
            </w: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 work </w:t>
            </w:r>
          </w:p>
          <w:p w:rsidR="003D7956" w:rsidRPr="00432360" w:rsidRDefault="003D7956" w:rsidP="003D7956">
            <w:pPr>
              <w:numPr>
                <w:ilvl w:val="0"/>
                <w:numId w:val="15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sz w:val="18"/>
                <w:szCs w:val="18"/>
              </w:rPr>
              <w:lastRenderedPageBreak/>
              <w:t xml:space="preserve">a personal report </w:t>
            </w:r>
          </w:p>
          <w:p w:rsidR="003D7956" w:rsidRPr="00432360" w:rsidRDefault="003D7956" w:rsidP="003D7956">
            <w:pPr>
              <w:numPr>
                <w:ilvl w:val="0"/>
                <w:numId w:val="15"/>
              </w:numPr>
              <w:rPr>
                <w:rFonts w:ascii="Comic Sans MS" w:hAnsi="Comic Sans MS"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a referee's report </w:t>
            </w:r>
          </w:p>
          <w:p w:rsidR="003D7956" w:rsidRPr="00432360" w:rsidRDefault="003D7956" w:rsidP="003D7956">
            <w:pPr>
              <w:ind w:left="360"/>
              <w:rPr>
                <w:rFonts w:ascii="Comic Sans MS" w:hAnsi="Comic Sans MS" w:cs="Arial"/>
                <w:sz w:val="18"/>
                <w:szCs w:val="18"/>
              </w:rPr>
            </w:pPr>
          </w:p>
          <w:p w:rsidR="003D7956" w:rsidRPr="00432360" w:rsidRDefault="003D7956" w:rsidP="003D795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A single piece of evidence may be relevant to one or more of the learning outcomes or competencies. </w:t>
            </w:r>
          </w:p>
          <w:p w:rsidR="00AC0F00" w:rsidRPr="00432360" w:rsidRDefault="00AC0F00" w:rsidP="003D795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AC0F00" w:rsidTr="003D7956">
        <w:tc>
          <w:tcPr>
            <w:tcW w:w="1809" w:type="dxa"/>
          </w:tcPr>
          <w:p w:rsidR="00AC0F00" w:rsidRPr="00AC0F00" w:rsidRDefault="00AC0F00" w:rsidP="007B4728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lastRenderedPageBreak/>
              <w:t>Procedure</w:t>
            </w:r>
          </w:p>
        </w:tc>
        <w:tc>
          <w:tcPr>
            <w:tcW w:w="8364" w:type="dxa"/>
          </w:tcPr>
          <w:p w:rsidR="003D7956" w:rsidRPr="003D7956" w:rsidRDefault="00DB162F" w:rsidP="003D7956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The following </w:t>
            </w:r>
            <w:r w:rsidR="00B376BE">
              <w:rPr>
                <w:rFonts w:ascii="Comic Sans MS" w:hAnsi="Comic Sans MS" w:cs="Arial"/>
                <w:sz w:val="18"/>
                <w:szCs w:val="18"/>
              </w:rPr>
              <w:t>procedure will apply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for RPL applications</w:t>
            </w:r>
          </w:p>
          <w:p w:rsidR="003D7956" w:rsidRPr="003D7956" w:rsidRDefault="003D7956" w:rsidP="003D7956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tbl>
            <w:tblPr>
              <w:tblW w:w="8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68"/>
              <w:gridCol w:w="7641"/>
            </w:tblGrid>
            <w:tr w:rsidR="003D7956" w:rsidRPr="003D7956" w:rsidTr="00DB162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3D7956" w:rsidRDefault="003D7956" w:rsidP="00A6636D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3D7956" w:rsidRDefault="00DB162F" w:rsidP="00DB162F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The trainer will provide the student</w:t>
                  </w:r>
                  <w:r w:rsidR="003D7956"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information about RPL.</w:t>
                  </w:r>
                </w:p>
              </w:tc>
            </w:tr>
            <w:tr w:rsidR="003D7956" w:rsidRPr="003D7956" w:rsidTr="00DB162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3D7956" w:rsidRDefault="003D7956" w:rsidP="00A6636D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3D7956" w:rsidRDefault="00DB162F" w:rsidP="00DB162F">
                  <w:pPr>
                    <w:spacing w:after="0"/>
                    <w:ind w:right="1026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The trainer will provide the student with </w:t>
                  </w:r>
                  <w:r w:rsidR="003D7956"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the relevant learning outcomes or competencies for the training programs as listed </w:t>
                  </w:r>
                  <w:r w:rsidR="003D7956">
                    <w:rPr>
                      <w:rFonts w:ascii="Comic Sans MS" w:hAnsi="Comic Sans MS" w:cs="Arial"/>
                      <w:sz w:val="18"/>
                      <w:szCs w:val="18"/>
                    </w:rPr>
                    <w:t>in the course Study Guide provided to students at Orientation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for the student to read.</w:t>
                  </w:r>
                </w:p>
              </w:tc>
            </w:tr>
            <w:tr w:rsidR="003D7956" w:rsidRPr="003D7956" w:rsidTr="00DB162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3D7956" w:rsidRDefault="003D7956" w:rsidP="00A6636D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Default="00DB162F" w:rsidP="00DB162F">
                  <w:pPr>
                    <w:tabs>
                      <w:tab w:val="left" w:pos="7249"/>
                      <w:tab w:val="left" w:pos="7425"/>
                    </w:tabs>
                    <w:spacing w:after="0"/>
                    <w:ind w:right="176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The student will a</w:t>
                  </w:r>
                  <w:r w:rsidR="003D7956"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ssess 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their</w:t>
                  </w:r>
                  <w:r w:rsidR="003D7956"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abilities/competencies, with guidance from 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the trainer</w:t>
                  </w:r>
                  <w:r w:rsidR="003D7956"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</w:p>
                <w:p w:rsidR="003D7956" w:rsidRPr="003D7956" w:rsidRDefault="003D7956" w:rsidP="00A6636D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proofErr w:type="gramStart"/>
                  <w:r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>in</w:t>
                  </w:r>
                  <w:proofErr w:type="gramEnd"/>
                  <w:r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the learning outcomes or competencies in the training programs.</w:t>
                  </w:r>
                </w:p>
              </w:tc>
            </w:tr>
            <w:tr w:rsidR="003D7956" w:rsidRPr="003D7956" w:rsidTr="00DB162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3D7956" w:rsidRDefault="003D7956" w:rsidP="00A6636D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3D7956" w:rsidRDefault="00DB162F" w:rsidP="00DB162F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The student is to d</w:t>
                  </w:r>
                  <w:r w:rsidR="003D7956"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ecide if 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they</w:t>
                  </w:r>
                  <w:r w:rsidR="003D7956"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think 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they</w:t>
                  </w:r>
                  <w:r w:rsidR="003D7956"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possess the knowledge and skills of the learning outcome or competencies in the training programs and if so, 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they</w:t>
                  </w:r>
                  <w:r w:rsidR="003D7956"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should apply for RPL.</w:t>
                  </w:r>
                </w:p>
              </w:tc>
            </w:tr>
            <w:tr w:rsidR="003D7956" w:rsidRPr="003D7956" w:rsidTr="00DB162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3D7956" w:rsidRDefault="003D7956" w:rsidP="00A6636D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3D7956" w:rsidRDefault="00DB162F" w:rsidP="00DB162F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The student is to c</w:t>
                  </w:r>
                  <w:r w:rsidR="003D7956"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>omplete an RPL Application Form.</w:t>
                  </w:r>
                </w:p>
              </w:tc>
            </w:tr>
            <w:tr w:rsidR="003D7956" w:rsidRPr="003D7956" w:rsidTr="00DB162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3D7956" w:rsidRDefault="003D7956" w:rsidP="00A6636D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3D7956" w:rsidRDefault="00DB162F" w:rsidP="00DB162F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The student is to g</w:t>
                  </w:r>
                  <w:r w:rsidR="003D7956"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ather evidence that supports 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their</w:t>
                  </w:r>
                  <w:r w:rsidR="003D7956"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application</w:t>
                  </w:r>
                  <w:r w:rsidR="003D7956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as listed in the RPL application</w:t>
                  </w:r>
                  <w:r w:rsidR="003D7956"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>.</w:t>
                  </w:r>
                </w:p>
              </w:tc>
            </w:tr>
            <w:tr w:rsidR="003D7956" w:rsidRPr="003D7956" w:rsidTr="00DB162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3D7956" w:rsidRDefault="003D7956" w:rsidP="00A6636D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432360" w:rsidRDefault="00DB162F" w:rsidP="00DB162F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>The student is to g</w:t>
                  </w:r>
                  <w:r w:rsidR="003D7956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ive the completed RPL Application Form and evidence to </w:t>
                  </w:r>
                  <w:r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>their trainer</w:t>
                  </w:r>
                  <w:r w:rsidR="003D7956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. </w:t>
                  </w:r>
                  <w:r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>The Trainer</w:t>
                  </w:r>
                  <w:r w:rsidR="003D7956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will </w:t>
                  </w:r>
                  <w:r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>c</w:t>
                  </w:r>
                  <w:r w:rsidR="003D7956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>onduct a full RPL assessment through observation on the job and assessing documentation supplied</w:t>
                  </w:r>
                </w:p>
              </w:tc>
            </w:tr>
            <w:tr w:rsidR="003D7956" w:rsidRPr="003D7956" w:rsidTr="00DB162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3D7956" w:rsidRDefault="003D7956" w:rsidP="00A6636D">
                  <w:pPr>
                    <w:tabs>
                      <w:tab w:val="num" w:pos="900"/>
                    </w:tabs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432360" w:rsidRDefault="00DB162F" w:rsidP="00DB162F">
                  <w:pPr>
                    <w:tabs>
                      <w:tab w:val="num" w:pos="900"/>
                    </w:tabs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>The student will r</w:t>
                  </w:r>
                  <w:r w:rsidR="003D7956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eceive notification from </w:t>
                  </w:r>
                  <w:r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>the trainer</w:t>
                  </w:r>
                  <w:r w:rsidR="003D7956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to show eithe</w:t>
                  </w:r>
                  <w:r w:rsidR="00B376BE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r </w:t>
                  </w:r>
                  <w:r w:rsidR="003D7956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that </w:t>
                  </w:r>
                  <w:r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>the student has</w:t>
                  </w:r>
                  <w:r w:rsidR="003D7956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gained RPL</w:t>
                  </w:r>
                  <w:r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f</w:t>
                  </w:r>
                  <w:r w:rsidR="003D7956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>or full or partial units of the course</w:t>
                  </w:r>
                </w:p>
              </w:tc>
            </w:tr>
            <w:tr w:rsidR="003D7956" w:rsidRPr="003D7956" w:rsidTr="00DB162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3D7956" w:rsidRDefault="003D7956" w:rsidP="00A6636D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432360" w:rsidRDefault="003D7956" w:rsidP="003F52BE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(If </w:t>
                  </w:r>
                  <w:r w:rsidR="00DB162F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>the student is</w:t>
                  </w:r>
                  <w:r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successful</w:t>
                  </w:r>
                  <w:proofErr w:type="gramStart"/>
                  <w:r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) </w:t>
                  </w:r>
                  <w:r w:rsidR="003F52BE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they</w:t>
                  </w:r>
                  <w:proofErr w:type="gramEnd"/>
                  <w:r w:rsidR="003F52BE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will be</w:t>
                  </w:r>
                  <w:r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exempt from those learning outcomes or competencies in the training programs.</w:t>
                  </w:r>
                </w:p>
              </w:tc>
            </w:tr>
            <w:tr w:rsidR="003D7956" w:rsidRPr="003D7956" w:rsidTr="00DB162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3D7956" w:rsidRDefault="003D7956" w:rsidP="00A6636D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432360" w:rsidRDefault="00DB162F" w:rsidP="00DB162F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>The trainer will e</w:t>
                  </w:r>
                  <w:r w:rsidR="003D7956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nsure </w:t>
                  </w:r>
                  <w:r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>the</w:t>
                  </w:r>
                  <w:r w:rsidR="003D7956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training plan is signed off</w:t>
                  </w:r>
                  <w:r w:rsidR="003F52BE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to show the units granted </w:t>
                  </w:r>
                  <w:proofErr w:type="gramStart"/>
                  <w:r w:rsidR="003F52BE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>RPL</w:t>
                  </w:r>
                  <w:r w:rsidR="003D7956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.</w:t>
                  </w:r>
                  <w:proofErr w:type="gramEnd"/>
                </w:p>
              </w:tc>
            </w:tr>
            <w:tr w:rsidR="003D7956" w:rsidRPr="003D7956" w:rsidTr="00DB162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3D7956" w:rsidRDefault="003D7956" w:rsidP="00A6636D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>1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432360" w:rsidRDefault="003D7956" w:rsidP="00006B95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(If </w:t>
                  </w:r>
                  <w:r w:rsidR="00DB162F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>the student was</w:t>
                  </w:r>
                  <w:r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partially successful) </w:t>
                  </w:r>
                  <w:r w:rsidR="00006B95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>the student</w:t>
                  </w:r>
                  <w:r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may decide to progress more quickly through the training program by completing only those aspects for which </w:t>
                  </w:r>
                  <w:r w:rsidR="00006B95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>the student</w:t>
                  </w:r>
                  <w:r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do</w:t>
                  </w:r>
                  <w:r w:rsidR="00006B95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>es not</w:t>
                  </w:r>
                  <w:r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have prior learning.  This completes the RPL process for </w:t>
                  </w:r>
                  <w:r w:rsidR="00006B95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>the student’s</w:t>
                  </w:r>
                  <w:r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application. </w:t>
                  </w:r>
                </w:p>
              </w:tc>
            </w:tr>
            <w:tr w:rsidR="003D7956" w:rsidRPr="003D7956" w:rsidTr="00DB162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3D7956" w:rsidRDefault="003D7956" w:rsidP="00A6636D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>1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432360" w:rsidRDefault="003D7956" w:rsidP="00432360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(If </w:t>
                  </w:r>
                  <w:r w:rsidR="00006B95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>the student was</w:t>
                  </w:r>
                  <w:r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unsuccessful) </w:t>
                  </w:r>
                  <w:r w:rsidR="00006B95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>the student</w:t>
                  </w:r>
                  <w:r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may decide to request an RPL Appeals Form.</w:t>
                  </w:r>
                  <w:r w:rsidR="003F52BE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3D7956" w:rsidRPr="003D7956" w:rsidTr="00DB162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3D7956" w:rsidRDefault="003D7956" w:rsidP="00A6636D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>1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432360" w:rsidRDefault="00006B95" w:rsidP="00B376BE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>The student may g</w:t>
                  </w:r>
                  <w:r w:rsidR="003D7956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ather further evidence that supports </w:t>
                  </w:r>
                  <w:r w:rsidR="00B376BE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>their</w:t>
                  </w:r>
                  <w:r w:rsidR="003D7956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application.</w:t>
                  </w:r>
                </w:p>
              </w:tc>
            </w:tr>
            <w:tr w:rsidR="003D7956" w:rsidRPr="003D7956" w:rsidTr="00DB162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3D7956" w:rsidRDefault="003D7956" w:rsidP="00A6636D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>1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3D7956" w:rsidRDefault="00006B95" w:rsidP="00006B95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The student will s</w:t>
                  </w:r>
                  <w:r w:rsidR="003D7956"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ubmit 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the</w:t>
                  </w:r>
                  <w:r w:rsidR="003D7956"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completed RPL Appeals Form and further evidence to the nominated person in the College’s complaint policy, who will arrange for a second suitably qualified person to assess the evidence.</w:t>
                  </w:r>
                </w:p>
              </w:tc>
            </w:tr>
            <w:tr w:rsidR="003D7956" w:rsidRPr="003D7956" w:rsidTr="00DB162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3D7956" w:rsidRDefault="003D7956" w:rsidP="00A6636D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>1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3D7956" w:rsidRDefault="003D7956" w:rsidP="00A6636D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Receive a notification about whether either  </w:t>
                  </w:r>
                </w:p>
                <w:p w:rsidR="003D7956" w:rsidRPr="003D7956" w:rsidRDefault="003D7956" w:rsidP="00A6636D">
                  <w:pPr>
                    <w:tabs>
                      <w:tab w:val="left" w:pos="360"/>
                    </w:tabs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proofErr w:type="spellStart"/>
                  <w:r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>i</w:t>
                  </w:r>
                  <w:proofErr w:type="spellEnd"/>
                  <w:r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)   </w:t>
                  </w:r>
                  <w:r w:rsidR="00006B95">
                    <w:rPr>
                      <w:rFonts w:ascii="Comic Sans MS" w:hAnsi="Comic Sans MS" w:cs="Arial"/>
                      <w:sz w:val="18"/>
                      <w:szCs w:val="18"/>
                    </w:rPr>
                    <w:t>the student has</w:t>
                  </w:r>
                  <w:r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gained RPL (go to 10) or       </w:t>
                  </w:r>
                </w:p>
                <w:p w:rsidR="003D7956" w:rsidRPr="003D7956" w:rsidRDefault="003D7956" w:rsidP="00006B95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>ii</w:t>
                  </w:r>
                  <w:r w:rsidR="00006B95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) </w:t>
                  </w:r>
                  <w:proofErr w:type="gramStart"/>
                  <w:r w:rsidR="00006B95">
                    <w:rPr>
                      <w:rFonts w:ascii="Comic Sans MS" w:hAnsi="Comic Sans MS" w:cs="Arial"/>
                      <w:sz w:val="18"/>
                      <w:szCs w:val="18"/>
                    </w:rPr>
                    <w:t>the</w:t>
                  </w:r>
                  <w:proofErr w:type="gramEnd"/>
                  <w:r w:rsidR="00006B95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student has not</w:t>
                  </w:r>
                  <w:r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not gained full/partial RPL and receive feedback </w:t>
                  </w:r>
                  <w:r w:rsidR="00006B95">
                    <w:rPr>
                      <w:rFonts w:ascii="Comic Sans MS" w:hAnsi="Comic Sans MS" w:cs="Arial"/>
                      <w:sz w:val="18"/>
                      <w:szCs w:val="18"/>
                    </w:rPr>
                    <w:t>(go to 16</w:t>
                  </w:r>
                  <w:r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>).</w:t>
                  </w:r>
                </w:p>
              </w:tc>
            </w:tr>
            <w:tr w:rsidR="003D7956" w:rsidRPr="003D7956" w:rsidTr="00DB162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3D7956" w:rsidRDefault="003D7956" w:rsidP="00A6636D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>1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Default="003D7956" w:rsidP="00A6636D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Seek to progress more quickly through the training program by completing only those </w:t>
                  </w:r>
                </w:p>
                <w:p w:rsidR="003D7956" w:rsidRPr="003D7956" w:rsidRDefault="003D7956" w:rsidP="00A6636D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proofErr w:type="gramStart"/>
                  <w:r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>aspects</w:t>
                  </w:r>
                  <w:proofErr w:type="gramEnd"/>
                  <w:r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for which you do not have prior learning.</w:t>
                  </w:r>
                </w:p>
              </w:tc>
            </w:tr>
          </w:tbl>
          <w:p w:rsidR="003D7956" w:rsidRPr="003D7956" w:rsidRDefault="003D7956" w:rsidP="003D7956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3D7956" w:rsidRDefault="003D7956" w:rsidP="003D795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D7956">
              <w:rPr>
                <w:rFonts w:ascii="Comic Sans MS" w:hAnsi="Comic Sans MS" w:cs="Arial"/>
                <w:sz w:val="18"/>
                <w:szCs w:val="18"/>
              </w:rPr>
              <w:t xml:space="preserve">Our Recognition </w:t>
            </w:r>
            <w:r w:rsidR="00583FD3">
              <w:rPr>
                <w:rFonts w:ascii="Comic Sans MS" w:hAnsi="Comic Sans MS" w:cs="Arial"/>
                <w:sz w:val="18"/>
                <w:szCs w:val="18"/>
              </w:rPr>
              <w:t xml:space="preserve"> - RPL Application </w:t>
            </w:r>
            <w:r w:rsidRPr="003D7956">
              <w:rPr>
                <w:rFonts w:ascii="Comic Sans MS" w:hAnsi="Comic Sans MS" w:cs="Arial"/>
                <w:sz w:val="18"/>
                <w:szCs w:val="18"/>
              </w:rPr>
              <w:t>Form and RPL Appeals Form are available from our website:</w:t>
            </w:r>
          </w:p>
          <w:p w:rsidR="003D7956" w:rsidRDefault="00803A0A" w:rsidP="003D7956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9" w:history="1">
              <w:r w:rsidR="003D7956" w:rsidRPr="004426C0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www.imagineeducation.com.au</w:t>
              </w:r>
            </w:hyperlink>
          </w:p>
          <w:p w:rsidR="00B90608" w:rsidRPr="003D7956" w:rsidRDefault="00B90608" w:rsidP="003D7956">
            <w:pPr>
              <w:ind w:right="-533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C0F00" w:rsidTr="003D7956">
        <w:tc>
          <w:tcPr>
            <w:tcW w:w="1809" w:type="dxa"/>
          </w:tcPr>
          <w:p w:rsidR="00AC0F00" w:rsidRPr="00AC0F00" w:rsidRDefault="00AC0F00" w:rsidP="007B472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C0F00">
              <w:rPr>
                <w:rFonts w:ascii="Comic Sans MS" w:hAnsi="Comic Sans MS"/>
                <w:b/>
                <w:sz w:val="18"/>
                <w:szCs w:val="18"/>
              </w:rPr>
              <w:t>Supporting Documentation</w:t>
            </w:r>
          </w:p>
        </w:tc>
        <w:tc>
          <w:tcPr>
            <w:tcW w:w="8364" w:type="dxa"/>
          </w:tcPr>
          <w:p w:rsidR="00B90608" w:rsidRPr="003D7956" w:rsidRDefault="003D7956" w:rsidP="00583FD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RPL</w:t>
            </w:r>
            <w:r w:rsidR="00292742">
              <w:rPr>
                <w:rFonts w:ascii="Comic Sans MS" w:hAnsi="Comic Sans MS"/>
                <w:sz w:val="18"/>
                <w:szCs w:val="18"/>
              </w:rPr>
              <w:t xml:space="preserve"> Application form i.e. portal/ forms and procedures/ </w:t>
            </w:r>
            <w:r w:rsidR="00FD00FB">
              <w:rPr>
                <w:rFonts w:ascii="Comic Sans MS" w:hAnsi="Comic Sans MS"/>
                <w:sz w:val="18"/>
                <w:szCs w:val="18"/>
              </w:rPr>
              <w:t xml:space="preserve">Administration Forms/ </w:t>
            </w:r>
            <w:r w:rsidR="00583FD3">
              <w:rPr>
                <w:rFonts w:ascii="Comic Sans MS" w:hAnsi="Comic Sans MS"/>
                <w:sz w:val="18"/>
                <w:szCs w:val="18"/>
              </w:rPr>
              <w:t xml:space="preserve">recognition Credit Transfer and RPL application forms </w:t>
            </w:r>
            <w:r w:rsidR="00FD00FB">
              <w:rPr>
                <w:rFonts w:ascii="Comic Sans MS" w:hAnsi="Comic Sans MS"/>
                <w:sz w:val="18"/>
                <w:szCs w:val="18"/>
              </w:rPr>
              <w:t>and IEA website</w:t>
            </w:r>
          </w:p>
        </w:tc>
      </w:tr>
      <w:tr w:rsidR="00AC0F00" w:rsidTr="003D7956">
        <w:tc>
          <w:tcPr>
            <w:tcW w:w="1809" w:type="dxa"/>
          </w:tcPr>
          <w:p w:rsidR="00AC0F00" w:rsidRPr="00AC0F00" w:rsidRDefault="00AC0F00" w:rsidP="007B472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C0F00">
              <w:rPr>
                <w:rFonts w:ascii="Comic Sans MS" w:hAnsi="Comic Sans MS"/>
                <w:b/>
                <w:sz w:val="18"/>
                <w:szCs w:val="18"/>
              </w:rPr>
              <w:t>Reviewed</w:t>
            </w:r>
          </w:p>
        </w:tc>
        <w:tc>
          <w:tcPr>
            <w:tcW w:w="8364" w:type="dxa"/>
          </w:tcPr>
          <w:p w:rsidR="00AC0F00" w:rsidRPr="00AC0F00" w:rsidRDefault="00AC0F00" w:rsidP="007B4728">
            <w:pPr>
              <w:rPr>
                <w:rFonts w:ascii="Comic Sans MS" w:hAnsi="Comic Sans MS"/>
                <w:sz w:val="18"/>
                <w:szCs w:val="18"/>
              </w:rPr>
            </w:pPr>
            <w:r w:rsidRPr="00AC0F00">
              <w:rPr>
                <w:rFonts w:ascii="Comic Sans MS" w:hAnsi="Comic Sans MS"/>
                <w:sz w:val="18"/>
                <w:szCs w:val="18"/>
              </w:rPr>
              <w:t>Annually</w:t>
            </w:r>
          </w:p>
        </w:tc>
      </w:tr>
      <w:tr w:rsidR="00AC0F00" w:rsidTr="003D7956">
        <w:tc>
          <w:tcPr>
            <w:tcW w:w="1809" w:type="dxa"/>
          </w:tcPr>
          <w:p w:rsidR="00AC0F00" w:rsidRPr="00AC0F00" w:rsidRDefault="00AC0F00" w:rsidP="007B472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C0F00">
              <w:rPr>
                <w:rFonts w:ascii="Comic Sans MS" w:hAnsi="Comic Sans MS"/>
                <w:b/>
                <w:sz w:val="18"/>
                <w:szCs w:val="18"/>
              </w:rPr>
              <w:t>Version</w:t>
            </w:r>
          </w:p>
        </w:tc>
        <w:tc>
          <w:tcPr>
            <w:tcW w:w="8364" w:type="dxa"/>
          </w:tcPr>
          <w:p w:rsidR="00AC0F00" w:rsidRPr="00AC0F00" w:rsidRDefault="003F52BE" w:rsidP="0043236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3.0, </w:t>
            </w:r>
            <w:r w:rsidR="00432360">
              <w:rPr>
                <w:rFonts w:ascii="Comic Sans MS" w:hAnsi="Comic Sans MS"/>
                <w:sz w:val="18"/>
                <w:szCs w:val="18"/>
              </w:rPr>
              <w:t>12</w:t>
            </w:r>
            <w:r w:rsidR="00432360" w:rsidRPr="00432360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="00432360">
              <w:rPr>
                <w:rFonts w:ascii="Comic Sans MS" w:hAnsi="Comic Sans MS"/>
                <w:sz w:val="18"/>
                <w:szCs w:val="18"/>
              </w:rPr>
              <w:t xml:space="preserve"> Sept</w:t>
            </w:r>
            <w:r>
              <w:rPr>
                <w:rFonts w:ascii="Comic Sans MS" w:hAnsi="Comic Sans MS"/>
                <w:sz w:val="18"/>
                <w:szCs w:val="18"/>
              </w:rPr>
              <w:t xml:space="preserve"> 2016</w:t>
            </w:r>
          </w:p>
        </w:tc>
      </w:tr>
    </w:tbl>
    <w:p w:rsidR="004535F2" w:rsidRDefault="004535F2" w:rsidP="00B71FFE">
      <w:pPr>
        <w:ind w:left="-993"/>
        <w:rPr>
          <w:rFonts w:ascii="Comic Sans MS" w:hAnsi="Comic Sans MS"/>
          <w:b/>
          <w:sz w:val="24"/>
          <w:szCs w:val="24"/>
        </w:rPr>
      </w:pPr>
    </w:p>
    <w:sectPr w:rsidR="004535F2" w:rsidSect="00AA6BDC">
      <w:footerReference w:type="default" r:id="rId10"/>
      <w:pgSz w:w="11906" w:h="16838"/>
      <w:pgMar w:top="568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683" w:rsidRDefault="00111683" w:rsidP="00B71FFE">
      <w:pPr>
        <w:spacing w:after="0" w:line="240" w:lineRule="auto"/>
      </w:pPr>
      <w:r>
        <w:separator/>
      </w:r>
    </w:p>
  </w:endnote>
  <w:endnote w:type="continuationSeparator" w:id="0">
    <w:p w:rsidR="00111683" w:rsidRDefault="00111683" w:rsidP="00B7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683" w:rsidRDefault="00803A0A" w:rsidP="00AA6BDC">
    <w:pPr>
      <w:pStyle w:val="Footer"/>
      <w:jc w:val="center"/>
    </w:pPr>
    <w:fldSimple w:instr=" FILENAME  \p  \* MERGEFORMAT ">
      <w:r w:rsidR="00111683">
        <w:rPr>
          <w:noProof/>
        </w:rPr>
        <w:t>J:\Documents\Editable Policies and Procedures\VET\Credit &amp; RPL\RPL Policy and Procedure 3.0 PROPOSED.docx</w:t>
      </w:r>
    </w:fldSimple>
    <w:r w:rsidR="00111683">
      <w:t xml:space="preserve"> </w:t>
    </w:r>
    <w:fldSimple w:instr=" DATE \@ &quot;d/MM/yyyy&quot; ">
      <w:r w:rsidR="00432360">
        <w:rPr>
          <w:noProof/>
        </w:rPr>
        <w:t>12/09/2016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683" w:rsidRDefault="00111683" w:rsidP="00B71FFE">
      <w:pPr>
        <w:spacing w:after="0" w:line="240" w:lineRule="auto"/>
      </w:pPr>
      <w:r>
        <w:separator/>
      </w:r>
    </w:p>
  </w:footnote>
  <w:footnote w:type="continuationSeparator" w:id="0">
    <w:p w:rsidR="00111683" w:rsidRDefault="00111683" w:rsidP="00B71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305"/>
    <w:multiLevelType w:val="hybridMultilevel"/>
    <w:tmpl w:val="8DBA96B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F5471"/>
    <w:multiLevelType w:val="hybridMultilevel"/>
    <w:tmpl w:val="496E864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D307666"/>
    <w:multiLevelType w:val="hybridMultilevel"/>
    <w:tmpl w:val="34F2B904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30F97A6F"/>
    <w:multiLevelType w:val="hybridMultilevel"/>
    <w:tmpl w:val="5A282C2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750D0A"/>
    <w:multiLevelType w:val="hybridMultilevel"/>
    <w:tmpl w:val="4D787BA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99603E"/>
    <w:multiLevelType w:val="hybridMultilevel"/>
    <w:tmpl w:val="E09C7EE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FE6F95"/>
    <w:multiLevelType w:val="hybridMultilevel"/>
    <w:tmpl w:val="9B4A0F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8DDEDE60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8F1133"/>
    <w:multiLevelType w:val="hybridMultilevel"/>
    <w:tmpl w:val="2A545A3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AB36B3"/>
    <w:multiLevelType w:val="hybridMultilevel"/>
    <w:tmpl w:val="55ACF8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07DE5"/>
    <w:multiLevelType w:val="hybridMultilevel"/>
    <w:tmpl w:val="2B163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0610D"/>
    <w:multiLevelType w:val="hybridMultilevel"/>
    <w:tmpl w:val="A98853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C20D5D"/>
    <w:multiLevelType w:val="hybridMultilevel"/>
    <w:tmpl w:val="96DE70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227ED"/>
    <w:multiLevelType w:val="hybridMultilevel"/>
    <w:tmpl w:val="92BA89B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AB3CEA"/>
    <w:multiLevelType w:val="hybridMultilevel"/>
    <w:tmpl w:val="3D4CF7E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1E2268"/>
    <w:multiLevelType w:val="hybridMultilevel"/>
    <w:tmpl w:val="3C645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14"/>
  </w:num>
  <w:num w:numId="11">
    <w:abstractNumId w:val="11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71FFE"/>
    <w:rsid w:val="00006B95"/>
    <w:rsid w:val="00050B09"/>
    <w:rsid w:val="00072A5C"/>
    <w:rsid w:val="000916DE"/>
    <w:rsid w:val="00105349"/>
    <w:rsid w:val="00111683"/>
    <w:rsid w:val="001336CD"/>
    <w:rsid w:val="001401AF"/>
    <w:rsid w:val="001511EE"/>
    <w:rsid w:val="00165B73"/>
    <w:rsid w:val="00170E0E"/>
    <w:rsid w:val="00195501"/>
    <w:rsid w:val="001B7896"/>
    <w:rsid w:val="001E6BAF"/>
    <w:rsid w:val="00245F13"/>
    <w:rsid w:val="00292742"/>
    <w:rsid w:val="002959DA"/>
    <w:rsid w:val="002A06F3"/>
    <w:rsid w:val="002C40FC"/>
    <w:rsid w:val="002D0D3F"/>
    <w:rsid w:val="002E198B"/>
    <w:rsid w:val="0034610C"/>
    <w:rsid w:val="00385EFF"/>
    <w:rsid w:val="00393F5F"/>
    <w:rsid w:val="003D7956"/>
    <w:rsid w:val="003F52BE"/>
    <w:rsid w:val="003F551E"/>
    <w:rsid w:val="0041076F"/>
    <w:rsid w:val="00412466"/>
    <w:rsid w:val="00424BBA"/>
    <w:rsid w:val="00432360"/>
    <w:rsid w:val="00437A15"/>
    <w:rsid w:val="004535F2"/>
    <w:rsid w:val="00534A1D"/>
    <w:rsid w:val="00544D93"/>
    <w:rsid w:val="00583FD3"/>
    <w:rsid w:val="005A560F"/>
    <w:rsid w:val="005B71BB"/>
    <w:rsid w:val="005C1E80"/>
    <w:rsid w:val="005D68D9"/>
    <w:rsid w:val="00613EA7"/>
    <w:rsid w:val="00683907"/>
    <w:rsid w:val="006E4E1B"/>
    <w:rsid w:val="00710A84"/>
    <w:rsid w:val="007175EC"/>
    <w:rsid w:val="007712A4"/>
    <w:rsid w:val="007B4728"/>
    <w:rsid w:val="007C4703"/>
    <w:rsid w:val="007D3D8A"/>
    <w:rsid w:val="00803A0A"/>
    <w:rsid w:val="00833203"/>
    <w:rsid w:val="00850ABA"/>
    <w:rsid w:val="008D0CCA"/>
    <w:rsid w:val="008D0E3E"/>
    <w:rsid w:val="00972547"/>
    <w:rsid w:val="009744CA"/>
    <w:rsid w:val="009A6851"/>
    <w:rsid w:val="009B088F"/>
    <w:rsid w:val="00A6636D"/>
    <w:rsid w:val="00AA6BDC"/>
    <w:rsid w:val="00AC0F00"/>
    <w:rsid w:val="00AD0F8B"/>
    <w:rsid w:val="00AE7EDF"/>
    <w:rsid w:val="00AF102E"/>
    <w:rsid w:val="00B376BE"/>
    <w:rsid w:val="00B71FFE"/>
    <w:rsid w:val="00B81E19"/>
    <w:rsid w:val="00B875FC"/>
    <w:rsid w:val="00B90608"/>
    <w:rsid w:val="00BA7431"/>
    <w:rsid w:val="00BC60E7"/>
    <w:rsid w:val="00C027C8"/>
    <w:rsid w:val="00C318EB"/>
    <w:rsid w:val="00C770F8"/>
    <w:rsid w:val="00CB2F86"/>
    <w:rsid w:val="00CD5EB7"/>
    <w:rsid w:val="00D03A57"/>
    <w:rsid w:val="00D5352A"/>
    <w:rsid w:val="00D5412B"/>
    <w:rsid w:val="00DB02C0"/>
    <w:rsid w:val="00DB162F"/>
    <w:rsid w:val="00DB611E"/>
    <w:rsid w:val="00DE1D89"/>
    <w:rsid w:val="00E33355"/>
    <w:rsid w:val="00E44022"/>
    <w:rsid w:val="00E456AB"/>
    <w:rsid w:val="00E60D19"/>
    <w:rsid w:val="00EA4D42"/>
    <w:rsid w:val="00F12269"/>
    <w:rsid w:val="00F46B2A"/>
    <w:rsid w:val="00F47E28"/>
    <w:rsid w:val="00F54D69"/>
    <w:rsid w:val="00F86682"/>
    <w:rsid w:val="00F87817"/>
    <w:rsid w:val="00FD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FFE"/>
  </w:style>
  <w:style w:type="paragraph" w:styleId="Heading5">
    <w:name w:val="heading 5"/>
    <w:basedOn w:val="Normal"/>
    <w:next w:val="Normal"/>
    <w:link w:val="Heading5Char"/>
    <w:qFormat/>
    <w:rsid w:val="003D795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FFE"/>
  </w:style>
  <w:style w:type="paragraph" w:styleId="Footer">
    <w:name w:val="footer"/>
    <w:basedOn w:val="Normal"/>
    <w:link w:val="FooterChar"/>
    <w:uiPriority w:val="99"/>
    <w:unhideWhenUsed/>
    <w:rsid w:val="00B71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FFE"/>
  </w:style>
  <w:style w:type="table" w:styleId="TableGrid">
    <w:name w:val="Table Grid"/>
    <w:basedOn w:val="TableNormal"/>
    <w:uiPriority w:val="59"/>
    <w:rsid w:val="00B71F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F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5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BA7431"/>
    <w:pPr>
      <w:spacing w:after="0" w:line="240" w:lineRule="auto"/>
      <w:jc w:val="center"/>
    </w:pPr>
    <w:rPr>
      <w:rFonts w:ascii="Garamond" w:eastAsia="Times New Roman" w:hAnsi="Garamond" w:cs="Times New Roman"/>
      <w:b/>
      <w:bCs/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BA7431"/>
    <w:rPr>
      <w:rFonts w:ascii="Garamond" w:eastAsia="Times New Roman" w:hAnsi="Garamond" w:cs="Times New Roman"/>
      <w:b/>
      <w:bCs/>
      <w:sz w:val="36"/>
      <w:szCs w:val="20"/>
    </w:rPr>
  </w:style>
  <w:style w:type="paragraph" w:styleId="ListParagraph">
    <w:name w:val="List Paragraph"/>
    <w:basedOn w:val="Normal"/>
    <w:uiPriority w:val="34"/>
    <w:qFormat/>
    <w:rsid w:val="00165B73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3D795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D79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magineeducation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2C0C5-F5E3-4D90-80E4-B2EEFED2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rgunn</dc:creator>
  <cp:lastModifiedBy>rhinton</cp:lastModifiedBy>
  <cp:revision>6</cp:revision>
  <cp:lastPrinted>2016-06-27T21:30:00Z</cp:lastPrinted>
  <dcterms:created xsi:type="dcterms:W3CDTF">2016-06-03T02:48:00Z</dcterms:created>
  <dcterms:modified xsi:type="dcterms:W3CDTF">2016-09-12T05:08:00Z</dcterms:modified>
</cp:coreProperties>
</file>